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0" w:rsidRDefault="00C5489F" w:rsidP="00A35E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DB69B" wp14:editId="7E135CB4">
                <wp:simplePos x="0" y="0"/>
                <wp:positionH relativeFrom="column">
                  <wp:posOffset>-109855</wp:posOffset>
                </wp:positionH>
                <wp:positionV relativeFrom="paragraph">
                  <wp:posOffset>246380</wp:posOffset>
                </wp:positionV>
                <wp:extent cx="1195754" cy="1403985"/>
                <wp:effectExtent l="0" t="0" r="234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89F" w:rsidRPr="00C5489F" w:rsidRDefault="00C5489F" w:rsidP="00C54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5489F">
                              <w:rPr>
                                <w:b/>
                                <w:i/>
                              </w:rPr>
                              <w:t>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9.4pt;width:94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">
                <v:textbox style="mso-fit-shape-to-text:t">
                  <w:txbxContent>
                    <w:p w:rsidR="00C5489F" w:rsidRPr="00C5489F" w:rsidRDefault="00C5489F" w:rsidP="00C5489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5489F">
                        <w:rPr>
                          <w:b/>
                          <w:i/>
                        </w:rPr>
                        <w:t>Trust Logo</w:t>
                      </w:r>
                    </w:p>
                  </w:txbxContent>
                </v:textbox>
              </v:shape>
            </w:pict>
          </mc:Fallback>
        </mc:AlternateContent>
      </w:r>
      <w:r w:rsidR="00A35EF0">
        <w:t xml:space="preserve">  </w:t>
      </w:r>
      <w:r w:rsidR="00A35EF0">
        <w:rPr>
          <w:noProof/>
        </w:rPr>
        <w:drawing>
          <wp:inline distT="0" distB="0" distL="0" distR="0" wp14:anchorId="47D86418" wp14:editId="5384CC8D">
            <wp:extent cx="535733" cy="247650"/>
            <wp:effectExtent l="0" t="0" r="0" b="0"/>
            <wp:docPr id="3" name="Picture 3" descr="Professor Dacre calls BMA survey results 'further evidenc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Dacre calls BMA survey results 'further evidence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b="16358"/>
                    <a:stretch/>
                  </pic:blipFill>
                  <pic:spPr bwMode="auto">
                    <a:xfrm>
                      <a:off x="0" y="0"/>
                      <a:ext cx="53573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EF0" w:rsidRPr="003C4849" w:rsidRDefault="00A35EF0" w:rsidP="00A35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&lt;GLH region name&gt;</w:t>
      </w:r>
      <w:r w:rsidRPr="003C4849">
        <w:rPr>
          <w:rFonts w:ascii="Arial" w:hAnsi="Arial" w:cs="Arial"/>
          <w:b/>
          <w:sz w:val="24"/>
          <w:szCs w:val="24"/>
        </w:rPr>
        <w:t xml:space="preserve"> </w:t>
      </w:r>
    </w:p>
    <w:p w:rsidR="008F5751" w:rsidRPr="00A35EF0" w:rsidRDefault="00A35EF0" w:rsidP="00A35EF0">
      <w:pPr>
        <w:jc w:val="right"/>
        <w:rPr>
          <w:rFonts w:ascii="Arial" w:hAnsi="Arial" w:cs="Arial"/>
          <w:b/>
          <w:color w:val="4F81BD" w:themeColor="accent1"/>
        </w:rPr>
      </w:pPr>
      <w:r w:rsidRPr="003C4849">
        <w:rPr>
          <w:rFonts w:ascii="Arial" w:hAnsi="Arial" w:cs="Arial"/>
          <w:b/>
          <w:color w:val="4F81BD" w:themeColor="accent1"/>
        </w:rPr>
        <w:t>NHS Genomic Laboratory Hub</w:t>
      </w:r>
    </w:p>
    <w:tbl>
      <w:tblPr>
        <w:tblW w:w="9897" w:type="dxa"/>
        <w:jc w:val="center"/>
        <w:tblBorders>
          <w:bottom w:val="single" w:sz="8" w:space="0" w:color="0000FF"/>
        </w:tblBorders>
        <w:tblLook w:val="0000" w:firstRow="0" w:lastRow="0" w:firstColumn="0" w:lastColumn="0" w:noHBand="0" w:noVBand="0"/>
      </w:tblPr>
      <w:tblGrid>
        <w:gridCol w:w="4098"/>
        <w:gridCol w:w="1725"/>
        <w:gridCol w:w="4074"/>
      </w:tblGrid>
      <w:tr w:rsidR="008F5751" w:rsidRPr="00E16DB5" w:rsidTr="00B25FFF">
        <w:trPr>
          <w:trHeight w:val="429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751" w:rsidRPr="00E16DB5" w:rsidRDefault="0064316A">
            <w:pPr>
              <w:tabs>
                <w:tab w:val="left" w:pos="5805"/>
              </w:tabs>
              <w:spacing w:before="120"/>
              <w:rPr>
                <w:rFonts w:ascii="Arial" w:hAnsi="Arial"/>
                <w:b/>
                <w:i/>
                <w:color w:val="0000FF"/>
                <w:sz w:val="16"/>
                <w:szCs w:val="16"/>
              </w:rPr>
            </w:pPr>
            <w:r w:rsidRPr="00E16DB5">
              <w:rPr>
                <w:rFonts w:ascii="Arial" w:hAnsi="Arial"/>
                <w:b/>
                <w:i/>
                <w:color w:val="0000FF"/>
                <w:sz w:val="16"/>
                <w:szCs w:val="16"/>
              </w:rPr>
              <w:t>Head of Department</w:t>
            </w:r>
          </w:p>
          <w:p w:rsidR="008F5751" w:rsidRPr="00E16DB5" w:rsidRDefault="00C548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Name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751" w:rsidRPr="00E16DB5" w:rsidRDefault="008F5751" w:rsidP="002A7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Genetics Service</w:t>
            </w:r>
          </w:p>
          <w:p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Trust</w:t>
            </w:r>
          </w:p>
          <w:p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:rsidR="00C5489F" w:rsidRPr="00E16DB5" w:rsidRDefault="00C5489F" w:rsidP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:rsidR="008F5751" w:rsidRPr="00E16DB5" w:rsidRDefault="00C5489F">
            <w:pPr>
              <w:spacing w:after="2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Post Code</w:t>
            </w:r>
          </w:p>
          <w:p w:rsidR="008F5751" w:rsidRPr="00E16DB5" w:rsidRDefault="00C5489F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Web site address</w:t>
            </w:r>
          </w:p>
        </w:tc>
      </w:tr>
      <w:tr w:rsidR="008F5751" w:rsidRPr="00E16DB5" w:rsidTr="00B25FFF">
        <w:trPr>
          <w:trHeight w:val="612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51" w:rsidRPr="00E16DB5" w:rsidRDefault="008F5751" w:rsidP="00B25FFF">
            <w:pPr>
              <w:tabs>
                <w:tab w:val="right" w:pos="3849"/>
                <w:tab w:val="right" w:pos="4194"/>
                <w:tab w:val="left" w:pos="5805"/>
              </w:tabs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General Enquiries:</w:t>
            </w:r>
            <w:r w:rsidRPr="00E16DB5">
              <w:rPr>
                <w:rFonts w:ascii="Arial" w:hAnsi="Arial"/>
                <w:sz w:val="16"/>
                <w:szCs w:val="16"/>
              </w:rPr>
              <w:tab/>
              <w:t xml:space="preserve"> </w:t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telephone contact</w:t>
            </w:r>
          </w:p>
          <w:p w:rsidR="008F5751" w:rsidRPr="00E16DB5" w:rsidRDefault="008F5751" w:rsidP="00C5489F">
            <w:pPr>
              <w:tabs>
                <w:tab w:val="right" w:pos="3849"/>
                <w:tab w:val="right" w:pos="427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Email:</w:t>
            </w:r>
            <w:r w:rsidRPr="00E16DB5">
              <w:rPr>
                <w:rFonts w:ascii="Arial" w:hAnsi="Arial"/>
                <w:sz w:val="16"/>
                <w:szCs w:val="16"/>
              </w:rPr>
              <w:tab/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generic email address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751" w:rsidRPr="00591772">
        <w:trPr>
          <w:trHeight w:hRule="exact" w:val="20"/>
          <w:jc w:val="center"/>
        </w:trPr>
        <w:tc>
          <w:tcPr>
            <w:tcW w:w="9897" w:type="dxa"/>
            <w:gridSpan w:val="3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auto"/>
            <w:vAlign w:val="bottom"/>
          </w:tcPr>
          <w:p w:rsidR="008F5751" w:rsidRPr="00591772" w:rsidRDefault="008F5751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7DF7" w:rsidRPr="00E16DB5" w:rsidRDefault="00D27DF7" w:rsidP="007C1DB3">
      <w:pPr>
        <w:spacing w:before="120" w:after="240"/>
        <w:ind w:left="2160" w:hanging="21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16DB5">
        <w:rPr>
          <w:rFonts w:ascii="Arial" w:hAnsi="Arial" w:cs="Arial"/>
          <w:b/>
          <w:sz w:val="28"/>
          <w:szCs w:val="28"/>
        </w:rPr>
        <w:t xml:space="preserve">GENOMIC </w:t>
      </w:r>
      <w:r w:rsidR="007C1DB3" w:rsidRPr="00E16DB5">
        <w:rPr>
          <w:rFonts w:ascii="Arial" w:hAnsi="Arial" w:cs="Arial"/>
          <w:b/>
          <w:sz w:val="28"/>
          <w:szCs w:val="28"/>
        </w:rPr>
        <w:t xml:space="preserve">LABORATORY </w:t>
      </w:r>
      <w:r w:rsidRPr="00E16DB5">
        <w:rPr>
          <w:rFonts w:ascii="Arial" w:hAnsi="Arial" w:cs="Arial"/>
          <w:b/>
          <w:sz w:val="28"/>
          <w:szCs w:val="28"/>
        </w:rPr>
        <w:t>REPORT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2127"/>
        <w:gridCol w:w="3030"/>
      </w:tblGrid>
      <w:tr w:rsidR="002A7FE9" w:rsidRPr="00591772" w:rsidTr="00A35218">
        <w:trPr>
          <w:jc w:val="center"/>
        </w:trPr>
        <w:tc>
          <w:tcPr>
            <w:tcW w:w="4590" w:type="dxa"/>
            <w:shd w:val="clear" w:color="auto" w:fill="auto"/>
            <w:vAlign w:val="bottom"/>
          </w:tcPr>
          <w:p w:rsidR="002A7FE9" w:rsidRPr="00E16DB5" w:rsidRDefault="0054710F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Dr </w:t>
            </w:r>
            <w:r w:rsidR="004A2D63" w:rsidRPr="00E16DB5">
              <w:rPr>
                <w:rFonts w:ascii="Arial" w:hAnsi="Arial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127" w:type="dxa"/>
            <w:shd w:val="clear" w:color="auto" w:fill="auto"/>
          </w:tcPr>
          <w:p w:rsidR="002A7FE9" w:rsidRPr="00EF7A7C" w:rsidRDefault="002A7FE9" w:rsidP="00A35218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shd w:val="clear" w:color="auto" w:fill="auto"/>
          </w:tcPr>
          <w:p w:rsidR="002A7FE9" w:rsidRPr="00EF7A7C" w:rsidRDefault="004A2D63" w:rsidP="00374BC0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374BC0" w:rsidRPr="00EF7A7C">
              <w:rPr>
                <w:rFonts w:ascii="Arial" w:hAnsi="Arial" w:cs="Arial"/>
                <w:b/>
                <w:sz w:val="24"/>
                <w:szCs w:val="24"/>
              </w:rPr>
              <w:t>ane</w:t>
            </w:r>
            <w:r w:rsidRPr="00EF7A7C">
              <w:rPr>
                <w:rFonts w:ascii="Arial" w:hAnsi="Arial" w:cs="Arial"/>
                <w:b/>
                <w:sz w:val="24"/>
                <w:szCs w:val="24"/>
              </w:rPr>
              <w:t xml:space="preserve"> DOE</w:t>
            </w:r>
          </w:p>
        </w:tc>
      </w:tr>
      <w:tr w:rsidR="002A7FE9" w:rsidRPr="00591772" w:rsidTr="00A35218">
        <w:trPr>
          <w:jc w:val="center"/>
        </w:trPr>
        <w:tc>
          <w:tcPr>
            <w:tcW w:w="4590" w:type="dxa"/>
            <w:shd w:val="clear" w:color="auto" w:fill="auto"/>
          </w:tcPr>
          <w:p w:rsidR="002A7FE9" w:rsidRPr="00E16DB5" w:rsidRDefault="0054710F" w:rsidP="00541080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shd w:val="clear" w:color="auto" w:fill="auto"/>
          </w:tcPr>
          <w:p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shd w:val="clear" w:color="auto" w:fill="auto"/>
          </w:tcPr>
          <w:p w:rsidR="002A7FE9" w:rsidRPr="00E16DB5" w:rsidRDefault="00374BC0" w:rsidP="00D27DF7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Fem</w:t>
            </w:r>
            <w:r w:rsidR="0054710F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A7FE9" w:rsidRPr="00591772" w:rsidTr="00A35218">
        <w:trPr>
          <w:jc w:val="center"/>
        </w:trPr>
        <w:tc>
          <w:tcPr>
            <w:tcW w:w="4590" w:type="dxa"/>
            <w:vMerge w:val="restart"/>
            <w:shd w:val="clear" w:color="auto" w:fill="auto"/>
          </w:tcPr>
          <w:p w:rsidR="002A7FE9" w:rsidRPr="00E16DB5" w:rsidRDefault="004A2D63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shd w:val="clear" w:color="auto" w:fill="auto"/>
          </w:tcPr>
          <w:p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shd w:val="clear" w:color="auto" w:fill="auto"/>
          </w:tcPr>
          <w:p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A7FE9" w:rsidRPr="00591772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:rsidR="002A7FE9" w:rsidRPr="00E16DB5" w:rsidRDefault="002A7FE9" w:rsidP="00851514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shd w:val="clear" w:color="auto" w:fill="auto"/>
          </w:tcPr>
          <w:p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A7FE9" w:rsidRPr="00591772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shd w:val="clear" w:color="auto" w:fill="auto"/>
          </w:tcPr>
          <w:p w:rsidR="002A7FE9" w:rsidRPr="00E16DB5" w:rsidRDefault="0054710F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A7FE9" w:rsidRPr="00591772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shd w:val="clear" w:color="auto" w:fill="auto"/>
          </w:tcPr>
          <w:p w:rsidR="002A7FE9" w:rsidRPr="00E16DB5" w:rsidRDefault="0054710F" w:rsidP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</w:t>
            </w:r>
            <w:r w:rsidR="004A2D63" w:rsidRPr="00E16DB5">
              <w:rPr>
                <w:rFonts w:ascii="Arial" w:hAnsi="Arial"/>
                <w:sz w:val="18"/>
                <w:szCs w:val="18"/>
              </w:rPr>
              <w:t>12345</w:t>
            </w:r>
          </w:p>
        </w:tc>
      </w:tr>
    </w:tbl>
    <w:p w:rsidR="00D16B12" w:rsidRPr="00591772" w:rsidRDefault="00D16B12" w:rsidP="004B652F">
      <w:pPr>
        <w:tabs>
          <w:tab w:val="right" w:pos="8931"/>
        </w:tabs>
        <w:spacing w:before="120"/>
        <w:ind w:right="-45"/>
        <w:rPr>
          <w:rFonts w:ascii="Arial" w:hAnsi="Arial" w:cs="Arial"/>
          <w:b/>
          <w:sz w:val="22"/>
          <w:szCs w:val="22"/>
        </w:rPr>
      </w:pPr>
      <w:r w:rsidRPr="00591772">
        <w:rPr>
          <w:rFonts w:ascii="Arial" w:hAnsi="Arial" w:cs="Arial"/>
          <w:b/>
          <w:sz w:val="22"/>
          <w:szCs w:val="22"/>
        </w:rPr>
        <w:t>Reason for testing</w:t>
      </w:r>
    </w:p>
    <w:p w:rsidR="00D16B12" w:rsidRPr="00591772" w:rsidRDefault="008F3147" w:rsidP="000E372D">
      <w:pPr>
        <w:tabs>
          <w:tab w:val="right" w:pos="8931"/>
        </w:tabs>
        <w:spacing w:after="120"/>
        <w:ind w:right="-4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Predictive</w:t>
      </w:r>
      <w:r w:rsidR="0054710F" w:rsidRPr="00591772">
        <w:rPr>
          <w:rFonts w:ascii="Arial" w:hAnsi="Arial" w:cs="Arial"/>
          <w:sz w:val="22"/>
          <w:szCs w:val="22"/>
        </w:rPr>
        <w:t xml:space="preserve"> testing</w:t>
      </w:r>
      <w:r w:rsidR="00D16B12" w:rsidRPr="00591772">
        <w:rPr>
          <w:rFonts w:ascii="Arial" w:hAnsi="Arial" w:cs="Arial"/>
          <w:sz w:val="22"/>
          <w:szCs w:val="22"/>
        </w:rPr>
        <w:t>.</w:t>
      </w:r>
      <w:proofErr w:type="gramEnd"/>
      <w:r w:rsidR="00D16B12" w:rsidRPr="00591772">
        <w:rPr>
          <w:rFonts w:ascii="Arial" w:hAnsi="Arial" w:cs="Arial"/>
          <w:sz w:val="22"/>
          <w:szCs w:val="22"/>
        </w:rPr>
        <w:t xml:space="preserve"> </w:t>
      </w:r>
      <w:r w:rsidR="004A2D63">
        <w:rPr>
          <w:rFonts w:ascii="Arial" w:hAnsi="Arial" w:cs="Arial"/>
          <w:sz w:val="22"/>
          <w:szCs w:val="22"/>
        </w:rPr>
        <w:t>&lt;&lt;Referral reason&gt;&gt;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27DF7" w:rsidRPr="00591772" w:rsidTr="00D27DF7">
        <w:tc>
          <w:tcPr>
            <w:tcW w:w="97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hideMark/>
          </w:tcPr>
          <w:p w:rsidR="00D27DF7" w:rsidRPr="00591772" w:rsidRDefault="00D27DF7" w:rsidP="002A7FE9">
            <w:pPr>
              <w:tabs>
                <w:tab w:val="right" w:pos="8931"/>
              </w:tabs>
              <w:spacing w:before="60" w:after="6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1772">
              <w:rPr>
                <w:rFonts w:ascii="Arial" w:hAnsi="Arial" w:cs="Arial"/>
                <w:b/>
                <w:sz w:val="22"/>
                <w:szCs w:val="22"/>
              </w:rPr>
              <w:t>Result summary</w:t>
            </w:r>
          </w:p>
        </w:tc>
      </w:tr>
      <w:tr w:rsidR="00D27DF7" w:rsidRPr="00591772" w:rsidTr="00D27DF7">
        <w:tc>
          <w:tcPr>
            <w:tcW w:w="97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D27DF7" w:rsidRPr="00591772" w:rsidRDefault="008F3147" w:rsidP="00363A75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Familial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xxlikelyxx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pathogenic </w:t>
            </w:r>
            <w:r w:rsidR="00363A75">
              <w:rPr>
                <w:rFonts w:ascii="Arial" w:hAnsi="Arial" w:cs="Arial"/>
                <w:b/>
                <w:sz w:val="22"/>
                <w:szCs w:val="22"/>
              </w:rPr>
              <w:t>&lt;</w:t>
            </w:r>
            <w:r w:rsidR="00363A75" w:rsidRPr="008F3147">
              <w:rPr>
                <w:rFonts w:ascii="Arial" w:hAnsi="Arial" w:cs="Arial"/>
                <w:b/>
                <w:i/>
                <w:sz w:val="22"/>
                <w:szCs w:val="22"/>
              </w:rPr>
              <w:t>GENE</w:t>
            </w:r>
            <w:r w:rsidR="00363A75">
              <w:rPr>
                <w:rFonts w:ascii="Arial" w:hAnsi="Arial" w:cs="Arial"/>
                <w:b/>
                <w:sz w:val="22"/>
                <w:szCs w:val="22"/>
              </w:rPr>
              <w:t xml:space="preserve">&gt; </w:t>
            </w:r>
            <w:r>
              <w:rPr>
                <w:rFonts w:ascii="Arial" w:hAnsi="Arial" w:cs="Arial"/>
                <w:b/>
                <w:sz w:val="22"/>
                <w:szCs w:val="22"/>
              </w:rPr>
              <w:t>variant NOT detected</w:t>
            </w:r>
          </w:p>
        </w:tc>
      </w:tr>
    </w:tbl>
    <w:p w:rsidR="008F3147" w:rsidRDefault="008F3147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:rsidR="0054710F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Microsoft Sans Serif" w:hAnsi="Microsoft Sans Serif" w:cs="Microsoft Sans Serif"/>
          <w:sz w:val="17"/>
          <w:szCs w:val="17"/>
        </w:rPr>
      </w:pPr>
      <w:r w:rsidRPr="00591772">
        <w:rPr>
          <w:rFonts w:ascii="Arial" w:hAnsi="Arial" w:cs="Arial"/>
          <w:b/>
          <w:bCs/>
        </w:rPr>
        <w:t>Result</w:t>
      </w:r>
    </w:p>
    <w:p w:rsidR="0054710F" w:rsidRPr="00591772" w:rsidRDefault="008F3147" w:rsidP="002A3565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17"/>
          <w:szCs w:val="17"/>
        </w:rPr>
      </w:pPr>
      <w:r w:rsidRPr="008F3147">
        <w:rPr>
          <w:rFonts w:ascii="Arial" w:hAnsi="Arial" w:cs="Arial"/>
        </w:rPr>
        <w:t>Sequence</w:t>
      </w:r>
      <w:r w:rsidR="002A3565">
        <w:rPr>
          <w:rFonts w:ascii="Arial" w:hAnsi="Arial" w:cs="Arial"/>
        </w:rPr>
        <w:t>/</w:t>
      </w:r>
      <w:proofErr w:type="spellStart"/>
      <w:r w:rsidR="002A3565">
        <w:rPr>
          <w:rFonts w:ascii="Arial" w:hAnsi="Arial" w:cs="Arial"/>
        </w:rPr>
        <w:t>xxdosagexx</w:t>
      </w:r>
      <w:proofErr w:type="spellEnd"/>
      <w:r w:rsidRPr="008F3147">
        <w:rPr>
          <w:rFonts w:ascii="Arial" w:hAnsi="Arial" w:cs="Arial"/>
        </w:rPr>
        <w:t xml:space="preserve"> analysis has shown no evidence of the familial </w:t>
      </w:r>
      <w:proofErr w:type="spellStart"/>
      <w:r w:rsidR="00852E3D">
        <w:rPr>
          <w:rFonts w:ascii="Arial" w:hAnsi="Arial" w:cs="Arial"/>
        </w:rPr>
        <w:t>xxlikelyxx</w:t>
      </w:r>
      <w:proofErr w:type="spellEnd"/>
      <w:r w:rsidR="00852E3D">
        <w:rPr>
          <w:rFonts w:ascii="Arial" w:hAnsi="Arial" w:cs="Arial"/>
        </w:rPr>
        <w:t xml:space="preserve"> </w:t>
      </w:r>
      <w:r w:rsidRPr="008F3147">
        <w:rPr>
          <w:rFonts w:ascii="Arial" w:hAnsi="Arial" w:cs="Arial"/>
        </w:rPr>
        <w:t xml:space="preserve">pathogenic </w:t>
      </w:r>
      <w:r w:rsidR="00852E3D">
        <w:rPr>
          <w:rFonts w:ascii="Arial" w:hAnsi="Arial" w:cs="Arial"/>
        </w:rPr>
        <w:t>&lt;</w:t>
      </w:r>
      <w:r w:rsidRPr="00852E3D">
        <w:rPr>
          <w:rFonts w:ascii="Arial" w:hAnsi="Arial" w:cs="Arial"/>
          <w:i/>
        </w:rPr>
        <w:t>GENE</w:t>
      </w:r>
      <w:r w:rsidR="00852E3D">
        <w:rPr>
          <w:rFonts w:ascii="Arial" w:hAnsi="Arial" w:cs="Arial"/>
        </w:rPr>
        <w:t>&gt;</w:t>
      </w:r>
      <w:r w:rsidRPr="008F3147">
        <w:rPr>
          <w:rFonts w:ascii="Arial" w:hAnsi="Arial" w:cs="Arial"/>
        </w:rPr>
        <w:t xml:space="preserve"> variant.</w:t>
      </w:r>
    </w:p>
    <w:p w:rsidR="008F3147" w:rsidRDefault="008F3147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:rsidR="0054710F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 w:rsidRPr="00591772">
        <w:rPr>
          <w:rFonts w:ascii="Arial" w:hAnsi="Arial" w:cs="Arial"/>
          <w:b/>
          <w:bCs/>
        </w:rPr>
        <w:t>Implications</w:t>
      </w:r>
      <w:r w:rsidR="000F4D76">
        <w:rPr>
          <w:rFonts w:ascii="Arial" w:hAnsi="Arial" w:cs="Arial"/>
          <w:b/>
          <w:bCs/>
        </w:rPr>
        <w:t xml:space="preserve"> </w:t>
      </w:r>
    </w:p>
    <w:p w:rsidR="008F3147" w:rsidRDefault="00E71EFE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color w:val="000000"/>
        </w:rPr>
        <w:t xml:space="preserve">This individual is </w:t>
      </w:r>
      <w:r>
        <w:rPr>
          <w:rFonts w:ascii="Arial" w:hAnsi="Arial" w:cs="Arial"/>
          <w:b/>
          <w:bCs/>
          <w:color w:val="000000"/>
        </w:rPr>
        <w:t>not</w:t>
      </w:r>
      <w:r>
        <w:rPr>
          <w:rFonts w:ascii="Arial" w:hAnsi="Arial" w:cs="Arial"/>
          <w:color w:val="000000"/>
        </w:rPr>
        <w:t xml:space="preserve"> at significantly increased risk of developing familial &lt;</w:t>
      </w:r>
      <w:r>
        <w:rPr>
          <w:rFonts w:ascii="Arial" w:hAnsi="Arial" w:cs="Arial"/>
          <w:i/>
          <w:iCs/>
          <w:color w:val="000000"/>
        </w:rPr>
        <w:t>GENE&gt;</w:t>
      </w:r>
      <w:r>
        <w:rPr>
          <w:rFonts w:ascii="Arial" w:hAnsi="Arial" w:cs="Arial"/>
          <w:color w:val="000000"/>
        </w:rPr>
        <w:t xml:space="preserve">-associated cancer. This individual’s descendants are not at risk for the familial </w:t>
      </w:r>
      <w:proofErr w:type="spellStart"/>
      <w:r>
        <w:rPr>
          <w:rFonts w:ascii="Arial" w:hAnsi="Arial" w:cs="Arial"/>
          <w:color w:val="000000"/>
        </w:rPr>
        <w:t>xxlikelyxx</w:t>
      </w:r>
      <w:proofErr w:type="spellEnd"/>
      <w:r>
        <w:rPr>
          <w:rFonts w:ascii="Arial" w:hAnsi="Arial" w:cs="Arial"/>
          <w:color w:val="000000"/>
        </w:rPr>
        <w:t xml:space="preserve"> pathogenic variant.</w:t>
      </w:r>
    </w:p>
    <w:p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:rsidR="0054710F" w:rsidRPr="00A00BCB" w:rsidRDefault="0054710F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0BCB">
        <w:rPr>
          <w:rFonts w:ascii="Arial" w:hAnsi="Arial" w:cs="Arial"/>
          <w:sz w:val="22"/>
          <w:szCs w:val="22"/>
        </w:rPr>
        <w:tab/>
      </w:r>
      <w:r w:rsidRPr="00A00BCB">
        <w:rPr>
          <w:rFonts w:ascii="Arial" w:hAnsi="Arial" w:cs="Arial"/>
          <w:sz w:val="22"/>
          <w:szCs w:val="22"/>
        </w:rPr>
        <w:tab/>
      </w:r>
    </w:p>
    <w:p w:rsidR="00EF7A7C" w:rsidRPr="00591772" w:rsidRDefault="00EF7A7C" w:rsidP="00EF7A7C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 xml:space="preserve">Date issued: </w:t>
      </w:r>
      <w:r>
        <w:rPr>
          <w:rFonts w:ascii="Arial" w:hAnsi="Arial" w:cs="Arial"/>
        </w:rPr>
        <w:t xml:space="preserve">&lt;AUTHORISEDDATE&gt;                    Authoriser: </w:t>
      </w:r>
      <w:r>
        <w:rPr>
          <w:rFonts w:ascii="Arial" w:hAnsi="Arial" w:cs="Arial"/>
          <w:sz w:val="22"/>
          <w:szCs w:val="22"/>
        </w:rPr>
        <w:t>Clinical Scientist</w:t>
      </w:r>
    </w:p>
    <w:p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8F3147" w:rsidRDefault="008F3147" w:rsidP="008F3147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:rsidR="008F3147" w:rsidRDefault="008F3147" w:rsidP="008F314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TECHNICAL INFORMATION</w:t>
      </w:r>
    </w:p>
    <w:p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Familial variant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155"/>
        <w:gridCol w:w="2188"/>
        <w:gridCol w:w="2364"/>
        <w:gridCol w:w="1812"/>
      </w:tblGrid>
      <w:tr w:rsidR="008F3147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Zygosity</w:t>
            </w:r>
            <w:proofErr w:type="spellEnd"/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(hg37)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 w:rsidP="00460F9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*Classification </w:t>
            </w:r>
          </w:p>
        </w:tc>
      </w:tr>
      <w:tr w:rsidR="008F3147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GENE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 w:rsidP="00177A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Varia</w:t>
            </w:r>
            <w:r w:rsidR="00852E3D">
              <w:rPr>
                <w:rFonts w:ascii="Arial" w:hAnsi="Arial" w:cs="Arial"/>
                <w:b/>
                <w:bCs/>
                <w:sz w:val="14"/>
                <w:szCs w:val="14"/>
              </w:rPr>
              <w:t>nt NOT detected</w:t>
            </w:r>
            <w:r w:rsidR="00616BE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 &lt;PATIENTFULLNAME&gt;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NM_xxx</w:t>
            </w:r>
            <w:proofErr w:type="spellEnd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c.xxT&gt;C p.(Xxx)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ChrX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(GRCh37):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g.xxxxxxA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&gt;G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Likely pathogenic</w:t>
            </w:r>
          </w:p>
        </w:tc>
      </w:tr>
    </w:tbl>
    <w:p w:rsidR="008F3147" w:rsidRDefault="008F3147" w:rsidP="008F314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/>
        </w:rPr>
        <w:t>Test methodology</w:t>
      </w:r>
    </w:p>
    <w:p w:rsidR="008F3147" w:rsidRPr="008F3147" w:rsidRDefault="00E71EFE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METHODOLOGY e.g. </w:t>
      </w:r>
      <w:r w:rsidR="00460F9E">
        <w:rPr>
          <w:rFonts w:ascii="Arial" w:hAnsi="Arial" w:cs="Arial"/>
          <w:color w:val="000000"/>
          <w:sz w:val="16"/>
          <w:szCs w:val="16"/>
        </w:rPr>
        <w:t xml:space="preserve">Genomic </w:t>
      </w:r>
      <w:r w:rsidR="00460F9E" w:rsidRPr="008F3147">
        <w:rPr>
          <w:rFonts w:ascii="Arial" w:hAnsi="Arial" w:cs="Arial"/>
          <w:color w:val="000000"/>
          <w:sz w:val="16"/>
          <w:szCs w:val="16"/>
        </w:rPr>
        <w:t xml:space="preserve">DNA </w:t>
      </w:r>
      <w:r w:rsidR="008F3147" w:rsidRPr="008F3147">
        <w:rPr>
          <w:rFonts w:ascii="Arial" w:hAnsi="Arial" w:cs="Arial"/>
          <w:color w:val="000000"/>
          <w:sz w:val="16"/>
          <w:szCs w:val="16"/>
        </w:rPr>
        <w:t xml:space="preserve">Sanger sequencing with direct chromatogram check </w:t>
      </w:r>
      <w:r w:rsidR="00177A53">
        <w:rPr>
          <w:rFonts w:ascii="Arial" w:hAnsi="Arial" w:cs="Arial"/>
          <w:color w:val="000000"/>
          <w:sz w:val="16"/>
          <w:szCs w:val="16"/>
        </w:rPr>
        <w:t xml:space="preserve">&amp; </w:t>
      </w:r>
      <w:r w:rsidR="008F3147" w:rsidRPr="008F3147">
        <w:rPr>
          <w:rFonts w:ascii="Arial" w:hAnsi="Arial" w:cs="Arial"/>
          <w:color w:val="000000"/>
          <w:sz w:val="16"/>
          <w:szCs w:val="16"/>
        </w:rPr>
        <w:t>&gt;95% sensitivity</w:t>
      </w:r>
    </w:p>
    <w:p w:rsidR="008F3147" w:rsidRPr="008F3147" w:rsidRDefault="008F3147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8F3147">
        <w:rPr>
          <w:rFonts w:ascii="Arial" w:hAnsi="Arial" w:cs="Arial"/>
          <w:color w:val="000000"/>
          <w:sz w:val="16"/>
          <w:szCs w:val="16"/>
        </w:rPr>
        <w:t xml:space="preserve">Only </w:t>
      </w:r>
      <w:r w:rsidR="00177A53">
        <w:rPr>
          <w:rFonts w:ascii="Arial" w:hAnsi="Arial" w:cs="Arial"/>
          <w:color w:val="000000"/>
          <w:sz w:val="16"/>
          <w:szCs w:val="16"/>
        </w:rPr>
        <w:t xml:space="preserve">clinically </w:t>
      </w:r>
      <w:r w:rsidRPr="008F3147">
        <w:rPr>
          <w:rFonts w:ascii="Arial" w:hAnsi="Arial" w:cs="Arial"/>
          <w:color w:val="000000"/>
          <w:sz w:val="16"/>
          <w:szCs w:val="16"/>
        </w:rPr>
        <w:t>relevant results are shown; full details of methods and results, including benign/likely benign variants and variants of uncertain clinical significance with limited evidence for pathogenicity are available on request.</w:t>
      </w:r>
    </w:p>
    <w:p w:rsidR="008F3147" w:rsidRPr="008F3147" w:rsidRDefault="008F3147" w:rsidP="008F3147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8F3147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8F3147">
        <w:rPr>
          <w:rFonts w:ascii="Arial" w:hAnsi="Arial" w:cs="Arial"/>
          <w:sz w:val="16"/>
          <w:szCs w:val="16"/>
          <w:vertAlign w:val="superscript"/>
        </w:rPr>
        <w:t>1</w:t>
      </w:r>
      <w:r w:rsidRPr="008F3147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8F3147">
        <w:rPr>
          <w:rFonts w:ascii="Arial" w:hAnsi="Arial" w:cs="Arial"/>
          <w:sz w:val="16"/>
          <w:szCs w:val="16"/>
          <w:vertAlign w:val="superscript"/>
        </w:rPr>
        <w:t>2</w:t>
      </w:r>
      <w:r w:rsidRPr="008F3147">
        <w:rPr>
          <w:rFonts w:ascii="Arial" w:hAnsi="Arial" w:cs="Arial"/>
          <w:sz w:val="16"/>
          <w:szCs w:val="16"/>
        </w:rPr>
        <w:t xml:space="preserve"> and Cancer Variant Interpretation Group-UK consen</w:t>
      </w:r>
      <w:bookmarkStart w:id="0" w:name="_GoBack"/>
      <w:bookmarkEnd w:id="0"/>
      <w:r w:rsidRPr="008F3147">
        <w:rPr>
          <w:rFonts w:ascii="Arial" w:hAnsi="Arial" w:cs="Arial"/>
          <w:sz w:val="16"/>
          <w:szCs w:val="16"/>
        </w:rPr>
        <w:t>sus specification for Cancer Susceptibility Genes</w:t>
      </w:r>
      <w:r w:rsidRPr="008F3147">
        <w:rPr>
          <w:rFonts w:ascii="Arial" w:hAnsi="Arial" w:cs="Arial"/>
          <w:sz w:val="16"/>
          <w:szCs w:val="16"/>
          <w:vertAlign w:val="superscript"/>
        </w:rPr>
        <w:t>3</w:t>
      </w:r>
      <w:r w:rsidRPr="008F3147">
        <w:rPr>
          <w:rFonts w:ascii="Arial" w:hAnsi="Arial" w:cs="Arial"/>
          <w:sz w:val="16"/>
          <w:szCs w:val="16"/>
        </w:rPr>
        <w:t xml:space="preserve"> (</w:t>
      </w:r>
      <w:hyperlink r:id="rId10" w:history="1">
        <w:r w:rsidR="00E71EFE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  <w:r w:rsidRPr="008F3147">
        <w:rPr>
          <w:rFonts w:ascii="Arial" w:hAnsi="Arial" w:cs="Arial"/>
          <w:sz w:val="16"/>
          <w:szCs w:val="16"/>
        </w:rPr>
        <w:t>)</w:t>
      </w:r>
    </w:p>
    <w:p w:rsidR="008F3147" w:rsidRPr="00C27A54" w:rsidRDefault="008F3147" w:rsidP="008F3147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>1</w:t>
      </w:r>
      <w:r w:rsidRPr="00C27A54">
        <w:rPr>
          <w:rFonts w:ascii="Arial" w:hAnsi="Arial" w:cs="Arial"/>
          <w:sz w:val="16"/>
          <w:szCs w:val="16"/>
        </w:rPr>
        <w:t xml:space="preserve">Richards </w:t>
      </w:r>
      <w:r w:rsidRPr="00C27A54">
        <w:rPr>
          <w:rFonts w:ascii="Arial" w:hAnsi="Arial" w:cs="Arial"/>
          <w:i/>
          <w:sz w:val="16"/>
          <w:szCs w:val="16"/>
        </w:rPr>
        <w:t>et al.</w:t>
      </w:r>
      <w:r w:rsidRPr="00C27A54">
        <w:rPr>
          <w:rFonts w:ascii="Arial" w:hAnsi="Arial" w:cs="Arial"/>
          <w:sz w:val="16"/>
          <w:szCs w:val="16"/>
        </w:rPr>
        <w:t xml:space="preserve"> (2015) </w:t>
      </w:r>
      <w:r w:rsidRPr="00C27A5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Genetics in Medicine 17:405-24. </w:t>
      </w:r>
      <w:r w:rsidRPr="00C27A54">
        <w:rPr>
          <w:rFonts w:ascii="Arial" w:hAnsi="Arial" w:cs="Arial"/>
          <w:bCs/>
          <w:sz w:val="16"/>
          <w:szCs w:val="16"/>
        </w:rPr>
        <w:t>(</w:t>
      </w:r>
      <w:r w:rsidRPr="00C27A54">
        <w:rPr>
          <w:rFonts w:ascii="Arial" w:hAnsi="Arial" w:cs="Arial"/>
          <w:sz w:val="16"/>
          <w:szCs w:val="16"/>
        </w:rPr>
        <w:t>PMID 25741868</w:t>
      </w:r>
      <w:r w:rsidRPr="00C27A54">
        <w:rPr>
          <w:rFonts w:ascii="Arial" w:hAnsi="Arial" w:cs="Arial"/>
          <w:bCs/>
          <w:sz w:val="16"/>
          <w:szCs w:val="16"/>
        </w:rPr>
        <w:t>)</w:t>
      </w:r>
    </w:p>
    <w:p w:rsidR="008F3147" w:rsidRPr="00C27A54" w:rsidRDefault="008F3147" w:rsidP="008F3147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>2</w:t>
      </w:r>
      <w:hyperlink r:id="rId11" w:history="1">
        <w:r w:rsidRPr="008F3147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:rsidR="008F3147" w:rsidRPr="00C27A54" w:rsidRDefault="008F3147" w:rsidP="008F3147">
      <w:pPr>
        <w:ind w:left="360"/>
        <w:rPr>
          <w:rFonts w:ascii="Arial" w:hAnsi="Arial" w:cs="Arial"/>
          <w:sz w:val="16"/>
          <w:szCs w:val="16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C27A54">
        <w:rPr>
          <w:rFonts w:ascii="Arial" w:hAnsi="Arial" w:cs="Arial"/>
          <w:sz w:val="16"/>
          <w:szCs w:val="16"/>
        </w:rPr>
        <w:t xml:space="preserve">Garrett </w:t>
      </w:r>
      <w:proofErr w:type="gramStart"/>
      <w:r w:rsidRPr="00C27A54">
        <w:rPr>
          <w:rFonts w:ascii="Arial" w:hAnsi="Arial" w:cs="Arial"/>
          <w:sz w:val="16"/>
          <w:szCs w:val="16"/>
        </w:rPr>
        <w:t>et</w:t>
      </w:r>
      <w:proofErr w:type="gramEnd"/>
      <w:r w:rsidRPr="00C27A54">
        <w:rPr>
          <w:rFonts w:ascii="Arial" w:hAnsi="Arial" w:cs="Arial"/>
          <w:sz w:val="16"/>
          <w:szCs w:val="16"/>
        </w:rPr>
        <w:t xml:space="preserve"> al (2020) J Med Genet</w:t>
      </w:r>
      <w:r w:rsidRPr="005D11A9">
        <w:t xml:space="preserve"> </w:t>
      </w:r>
      <w:r w:rsidRPr="00C27A54">
        <w:rPr>
          <w:rFonts w:ascii="Arial" w:hAnsi="Arial" w:cs="Arial"/>
          <w:sz w:val="16"/>
          <w:szCs w:val="16"/>
        </w:rPr>
        <w:t>(PMID: 32170000)</w:t>
      </w:r>
    </w:p>
    <w:p w:rsidR="00272198" w:rsidRPr="008F3147" w:rsidRDefault="00272198" w:rsidP="008F3147">
      <w:pPr>
        <w:autoSpaceDE w:val="0"/>
        <w:autoSpaceDN w:val="0"/>
        <w:adjustRightInd w:val="0"/>
        <w:spacing w:before="120"/>
        <w:rPr>
          <w:rFonts w:ascii="Arial" w:hAnsi="Arial" w:cs="Arial"/>
          <w:noProof/>
        </w:rPr>
      </w:pPr>
    </w:p>
    <w:p w:rsidR="0054710F" w:rsidRPr="00A00BCB" w:rsidRDefault="0054710F" w:rsidP="0054710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A00BCB">
        <w:rPr>
          <w:rFonts w:ascii="Arial" w:hAnsi="Arial" w:cs="Arial"/>
          <w:b/>
          <w:bCs/>
          <w:sz w:val="16"/>
          <w:szCs w:val="16"/>
        </w:rPr>
        <w:t>Sample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2"/>
        <w:gridCol w:w="2946"/>
        <w:gridCol w:w="2126"/>
        <w:gridCol w:w="2803"/>
      </w:tblGrid>
      <w:tr w:rsidR="0054710F" w:rsidRPr="0059177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Your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lab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ref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122001180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4710F" w:rsidRPr="0059177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ID</w:t>
            </w:r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4A2D63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1234567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collected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  <w:tr w:rsidR="0054710F" w:rsidRPr="0059177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type</w:t>
            </w:r>
            <w:proofErr w:type="spellEnd"/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EF7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DNA from peripheral b</w:t>
            </w:r>
            <w:r w:rsidR="0054710F" w:rsidRPr="00591772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lood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received</w:t>
            </w:r>
            <w:proofErr w:type="spellEnd"/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</w:tbl>
    <w:p w:rsidR="00EB1D3B" w:rsidRDefault="00EB1D3B" w:rsidP="00547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sectPr w:rsidR="00EB1D3B" w:rsidSect="00A633F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134" w:bottom="567" w:left="1134" w:header="142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7E" w:rsidRDefault="00A27D7E">
      <w:r>
        <w:separator/>
      </w:r>
    </w:p>
  </w:endnote>
  <w:endnote w:type="continuationSeparator" w:id="0">
    <w:p w:rsidR="00A27D7E" w:rsidRDefault="00A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F7" w:rsidRDefault="00D27DF7" w:rsidP="00CE66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460F9E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460F9E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F7" w:rsidRPr="004321D1" w:rsidRDefault="00D27DF7" w:rsidP="004321D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7A7220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7A7220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7E" w:rsidRDefault="00A27D7E">
      <w:r>
        <w:separator/>
      </w:r>
    </w:p>
  </w:footnote>
  <w:footnote w:type="continuationSeparator" w:id="0">
    <w:p w:rsidR="00A27D7E" w:rsidRDefault="00A2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F7" w:rsidRPr="00A633F8" w:rsidRDefault="00D27DF7">
    <w:pPr>
      <w:rPr>
        <w:sz w:val="24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101"/>
      <w:gridCol w:w="2193"/>
      <w:gridCol w:w="1255"/>
      <w:gridCol w:w="1938"/>
      <w:gridCol w:w="1559"/>
      <w:gridCol w:w="1809"/>
    </w:tblGrid>
    <w:tr w:rsidR="00D27DF7" w:rsidRPr="0011309D" w:rsidTr="0011309D">
      <w:tc>
        <w:tcPr>
          <w:tcW w:w="1101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First name</w:t>
          </w:r>
        </w:p>
      </w:tc>
      <w:tc>
        <w:tcPr>
          <w:tcW w:w="2193" w:type="dxa"/>
          <w:shd w:val="clear" w:color="auto" w:fill="auto"/>
        </w:tcPr>
        <w:p w:rsidR="00D27DF7" w:rsidRPr="0011309D" w:rsidRDefault="004A2D63" w:rsidP="00DD409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J</w:t>
          </w:r>
          <w:r w:rsidR="00DD4093">
            <w:rPr>
              <w:rFonts w:ascii="Arial" w:hAnsi="Arial" w:cs="Arial"/>
              <w:color w:val="4D4D4D"/>
              <w:sz w:val="16"/>
              <w:szCs w:val="16"/>
            </w:rPr>
            <w:t>ane</w:t>
          </w:r>
        </w:p>
      </w:tc>
      <w:tc>
        <w:tcPr>
          <w:tcW w:w="1255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NHS Number</w:t>
          </w:r>
        </w:p>
      </w:tc>
      <w:tc>
        <w:tcPr>
          <w:tcW w:w="1938" w:type="dxa"/>
          <w:shd w:val="clear" w:color="auto" w:fill="auto"/>
        </w:tcPr>
        <w:p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123 456 7890</w:t>
          </w:r>
        </w:p>
      </w:tc>
      <w:tc>
        <w:tcPr>
          <w:tcW w:w="1559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Date of Report</w:t>
          </w:r>
        </w:p>
      </w:tc>
      <w:tc>
        <w:tcPr>
          <w:tcW w:w="1809" w:type="dxa"/>
          <w:shd w:val="clear" w:color="auto" w:fill="auto"/>
        </w:tcPr>
        <w:p w:rsidR="00D27DF7" w:rsidRPr="0011309D" w:rsidRDefault="00D27DF7" w:rsidP="00012695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A309FA">
            <w:rPr>
              <w:rFonts w:ascii="Arial" w:hAnsi="Arial"/>
              <w:color w:val="4D4D4D"/>
              <w:sz w:val="16"/>
              <w:szCs w:val="16"/>
            </w:rPr>
            <w:t>&lt;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CURRENTDATEDDMM</w:t>
          </w:r>
          <w:r>
            <w:rPr>
              <w:rFonts w:ascii="Arial" w:hAnsi="Arial"/>
              <w:color w:val="4D4D4D"/>
              <w:sz w:val="16"/>
              <w:szCs w:val="16"/>
            </w:rPr>
            <w:t>M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YYYY</w:t>
          </w:r>
          <w:r w:rsidRPr="00A309FA">
            <w:rPr>
              <w:rFonts w:ascii="Arial" w:hAnsi="Arial"/>
              <w:color w:val="4D4D4D"/>
              <w:sz w:val="16"/>
              <w:szCs w:val="16"/>
            </w:rPr>
            <w:t>&gt;</w:t>
          </w:r>
        </w:p>
      </w:tc>
    </w:tr>
    <w:tr w:rsidR="00D27DF7" w:rsidRPr="0011309D" w:rsidTr="0011309D">
      <w:tc>
        <w:tcPr>
          <w:tcW w:w="1101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Surname</w:t>
          </w:r>
        </w:p>
      </w:tc>
      <w:tc>
        <w:tcPr>
          <w:tcW w:w="2193" w:type="dxa"/>
          <w:shd w:val="clear" w:color="auto" w:fill="auto"/>
        </w:tcPr>
        <w:p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Doe</w:t>
          </w:r>
        </w:p>
      </w:tc>
      <w:tc>
        <w:tcPr>
          <w:tcW w:w="1255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Date of Birth</w:t>
          </w:r>
        </w:p>
      </w:tc>
      <w:tc>
        <w:tcPr>
          <w:tcW w:w="1938" w:type="dxa"/>
          <w:shd w:val="clear" w:color="auto" w:fill="auto"/>
        </w:tcPr>
        <w:p w:rsidR="00D27DF7" w:rsidRPr="0011309D" w:rsidRDefault="007112B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14 Jan 1968</w:t>
          </w:r>
        </w:p>
      </w:tc>
      <w:tc>
        <w:tcPr>
          <w:tcW w:w="1559" w:type="dxa"/>
          <w:shd w:val="clear" w:color="auto" w:fill="auto"/>
        </w:tcPr>
        <w:p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Our Lab Ref</w:t>
          </w:r>
        </w:p>
      </w:tc>
      <w:tc>
        <w:tcPr>
          <w:tcW w:w="1809" w:type="dxa"/>
          <w:shd w:val="clear" w:color="auto" w:fill="auto"/>
        </w:tcPr>
        <w:p w:rsidR="00D27DF7" w:rsidRPr="0011309D" w:rsidRDefault="007112B3" w:rsidP="007112B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1234567</w:t>
          </w:r>
        </w:p>
      </w:tc>
    </w:tr>
  </w:tbl>
  <w:p w:rsidR="00D27DF7" w:rsidRDefault="00D27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0F" w:rsidRDefault="007A7220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0;margin-top:0;width:200pt;height:247.45pt;z-index:251657728;mso-position-horizontal:center;mso-position-horizontal-relative:margin;mso-position-vertical:center;mso-position-vertical-relative:margin" fillcolor="black" stroked="f">
          <v:fill opacity="6554f"/>
          <v:stroke r:id="rId1" o:title=""/>
          <v:shadow color="#868686"/>
          <v:textpath style="font-family:&quot;Times New Roman&quot;;v-text-kern:t" trim="t" fitpath="t" string="Draft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C28"/>
    <w:multiLevelType w:val="hybridMultilevel"/>
    <w:tmpl w:val="DF1259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553DE"/>
    <w:multiLevelType w:val="hybridMultilevel"/>
    <w:tmpl w:val="46D24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D2510"/>
    <w:multiLevelType w:val="hybridMultilevel"/>
    <w:tmpl w:val="15E687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A6AB8"/>
    <w:multiLevelType w:val="hybridMultilevel"/>
    <w:tmpl w:val="DEFA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5521C"/>
    <w:multiLevelType w:val="hybridMultilevel"/>
    <w:tmpl w:val="1D92C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7490"/>
    <w:multiLevelType w:val="hybridMultilevel"/>
    <w:tmpl w:val="09BA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17795"/>
    <w:multiLevelType w:val="hybridMultilevel"/>
    <w:tmpl w:val="CF465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2"/>
    <w:rsid w:val="00001DA4"/>
    <w:rsid w:val="0000255D"/>
    <w:rsid w:val="0000745D"/>
    <w:rsid w:val="00012695"/>
    <w:rsid w:val="00072857"/>
    <w:rsid w:val="00072A69"/>
    <w:rsid w:val="00092028"/>
    <w:rsid w:val="000A4CE7"/>
    <w:rsid w:val="000C137C"/>
    <w:rsid w:val="000C7AB2"/>
    <w:rsid w:val="000E372D"/>
    <w:rsid w:val="000E6B4F"/>
    <w:rsid w:val="000F4D76"/>
    <w:rsid w:val="000F6822"/>
    <w:rsid w:val="001049CC"/>
    <w:rsid w:val="001106BC"/>
    <w:rsid w:val="0011309D"/>
    <w:rsid w:val="001376C5"/>
    <w:rsid w:val="00145A0A"/>
    <w:rsid w:val="00155BA0"/>
    <w:rsid w:val="00175FA6"/>
    <w:rsid w:val="00177A53"/>
    <w:rsid w:val="001834BE"/>
    <w:rsid w:val="0018654D"/>
    <w:rsid w:val="001900A1"/>
    <w:rsid w:val="001A233D"/>
    <w:rsid w:val="001A3AA6"/>
    <w:rsid w:val="001B5066"/>
    <w:rsid w:val="001C0416"/>
    <w:rsid w:val="001D6EEE"/>
    <w:rsid w:val="001F1637"/>
    <w:rsid w:val="001F44BD"/>
    <w:rsid w:val="001F638F"/>
    <w:rsid w:val="002071FC"/>
    <w:rsid w:val="00237CD5"/>
    <w:rsid w:val="0024655A"/>
    <w:rsid w:val="00253618"/>
    <w:rsid w:val="00266F8C"/>
    <w:rsid w:val="00272198"/>
    <w:rsid w:val="00274CEC"/>
    <w:rsid w:val="002A2BAE"/>
    <w:rsid w:val="002A3565"/>
    <w:rsid w:val="002A7FE9"/>
    <w:rsid w:val="002B57ED"/>
    <w:rsid w:val="002D5FFC"/>
    <w:rsid w:val="002E0CE8"/>
    <w:rsid w:val="002E6D3A"/>
    <w:rsid w:val="00321155"/>
    <w:rsid w:val="003371F3"/>
    <w:rsid w:val="003430D4"/>
    <w:rsid w:val="00356C92"/>
    <w:rsid w:val="003629EA"/>
    <w:rsid w:val="00363A75"/>
    <w:rsid w:val="003666D2"/>
    <w:rsid w:val="00367CDF"/>
    <w:rsid w:val="00374BC0"/>
    <w:rsid w:val="003829EF"/>
    <w:rsid w:val="003954A3"/>
    <w:rsid w:val="003C24B1"/>
    <w:rsid w:val="003C2BF8"/>
    <w:rsid w:val="003D60A8"/>
    <w:rsid w:val="003E4C37"/>
    <w:rsid w:val="003F2639"/>
    <w:rsid w:val="003F28D7"/>
    <w:rsid w:val="00407897"/>
    <w:rsid w:val="004321D1"/>
    <w:rsid w:val="00460F9E"/>
    <w:rsid w:val="004630C4"/>
    <w:rsid w:val="0046714B"/>
    <w:rsid w:val="004706EC"/>
    <w:rsid w:val="004866C2"/>
    <w:rsid w:val="004A2D63"/>
    <w:rsid w:val="004B1244"/>
    <w:rsid w:val="004B528B"/>
    <w:rsid w:val="004B652F"/>
    <w:rsid w:val="004C770E"/>
    <w:rsid w:val="004E0AC1"/>
    <w:rsid w:val="004E7E03"/>
    <w:rsid w:val="005007AC"/>
    <w:rsid w:val="00514A10"/>
    <w:rsid w:val="005167FA"/>
    <w:rsid w:val="00522B25"/>
    <w:rsid w:val="0053090E"/>
    <w:rsid w:val="005314DB"/>
    <w:rsid w:val="00541080"/>
    <w:rsid w:val="0054542A"/>
    <w:rsid w:val="0054710F"/>
    <w:rsid w:val="00550EC6"/>
    <w:rsid w:val="00557CF4"/>
    <w:rsid w:val="00573CC0"/>
    <w:rsid w:val="00585B71"/>
    <w:rsid w:val="00591772"/>
    <w:rsid w:val="005A172C"/>
    <w:rsid w:val="005B0965"/>
    <w:rsid w:val="005B7960"/>
    <w:rsid w:val="005C2505"/>
    <w:rsid w:val="005C54C2"/>
    <w:rsid w:val="005D11A9"/>
    <w:rsid w:val="005D3363"/>
    <w:rsid w:val="005F1F5D"/>
    <w:rsid w:val="006005FB"/>
    <w:rsid w:val="006013FC"/>
    <w:rsid w:val="0060558D"/>
    <w:rsid w:val="00612EF3"/>
    <w:rsid w:val="00616BE5"/>
    <w:rsid w:val="00620335"/>
    <w:rsid w:val="0063347D"/>
    <w:rsid w:val="00640068"/>
    <w:rsid w:val="00641576"/>
    <w:rsid w:val="0064316A"/>
    <w:rsid w:val="006670C5"/>
    <w:rsid w:val="00680C18"/>
    <w:rsid w:val="00682FF1"/>
    <w:rsid w:val="006B1E7E"/>
    <w:rsid w:val="006B440C"/>
    <w:rsid w:val="006D26EB"/>
    <w:rsid w:val="006F709F"/>
    <w:rsid w:val="006F7C7E"/>
    <w:rsid w:val="007053E1"/>
    <w:rsid w:val="007076F7"/>
    <w:rsid w:val="007112B3"/>
    <w:rsid w:val="007161F1"/>
    <w:rsid w:val="00721EFF"/>
    <w:rsid w:val="00734421"/>
    <w:rsid w:val="00755B6B"/>
    <w:rsid w:val="00762D50"/>
    <w:rsid w:val="007950E7"/>
    <w:rsid w:val="0079751C"/>
    <w:rsid w:val="007A7220"/>
    <w:rsid w:val="007B21EC"/>
    <w:rsid w:val="007C1DB3"/>
    <w:rsid w:val="007D5AAD"/>
    <w:rsid w:val="007E20E4"/>
    <w:rsid w:val="007E3AF7"/>
    <w:rsid w:val="00800BB9"/>
    <w:rsid w:val="00804EF4"/>
    <w:rsid w:val="00812EAF"/>
    <w:rsid w:val="00822044"/>
    <w:rsid w:val="008278E8"/>
    <w:rsid w:val="0083537E"/>
    <w:rsid w:val="00835F87"/>
    <w:rsid w:val="00836F09"/>
    <w:rsid w:val="00840685"/>
    <w:rsid w:val="00851514"/>
    <w:rsid w:val="00851B07"/>
    <w:rsid w:val="00852E3D"/>
    <w:rsid w:val="00853C3C"/>
    <w:rsid w:val="00862EAF"/>
    <w:rsid w:val="0086523B"/>
    <w:rsid w:val="0087506A"/>
    <w:rsid w:val="00886AD2"/>
    <w:rsid w:val="008A4AEA"/>
    <w:rsid w:val="008C5211"/>
    <w:rsid w:val="008D6A48"/>
    <w:rsid w:val="008D7D0A"/>
    <w:rsid w:val="008F3147"/>
    <w:rsid w:val="008F5751"/>
    <w:rsid w:val="009028C7"/>
    <w:rsid w:val="00907ADA"/>
    <w:rsid w:val="009220DD"/>
    <w:rsid w:val="00922AD0"/>
    <w:rsid w:val="00935DB7"/>
    <w:rsid w:val="00944FC2"/>
    <w:rsid w:val="0097330E"/>
    <w:rsid w:val="009A2F4A"/>
    <w:rsid w:val="009B301C"/>
    <w:rsid w:val="009E011A"/>
    <w:rsid w:val="00A0078E"/>
    <w:rsid w:val="00A00BCB"/>
    <w:rsid w:val="00A27D7E"/>
    <w:rsid w:val="00A309FA"/>
    <w:rsid w:val="00A34646"/>
    <w:rsid w:val="00A34D98"/>
    <w:rsid w:val="00A35218"/>
    <w:rsid w:val="00A35EF0"/>
    <w:rsid w:val="00A4537A"/>
    <w:rsid w:val="00A51B16"/>
    <w:rsid w:val="00A53D9C"/>
    <w:rsid w:val="00A633F8"/>
    <w:rsid w:val="00A829D8"/>
    <w:rsid w:val="00A83A1A"/>
    <w:rsid w:val="00AA7E2C"/>
    <w:rsid w:val="00AE7944"/>
    <w:rsid w:val="00AF2C92"/>
    <w:rsid w:val="00AF372C"/>
    <w:rsid w:val="00AF5ED5"/>
    <w:rsid w:val="00B1155D"/>
    <w:rsid w:val="00B11A0F"/>
    <w:rsid w:val="00B235BF"/>
    <w:rsid w:val="00B25FFF"/>
    <w:rsid w:val="00B43DC6"/>
    <w:rsid w:val="00B43DEA"/>
    <w:rsid w:val="00B47811"/>
    <w:rsid w:val="00B60D93"/>
    <w:rsid w:val="00B66154"/>
    <w:rsid w:val="00B66E3F"/>
    <w:rsid w:val="00B7486B"/>
    <w:rsid w:val="00B772E5"/>
    <w:rsid w:val="00B90D7D"/>
    <w:rsid w:val="00BA0192"/>
    <w:rsid w:val="00BB04F3"/>
    <w:rsid w:val="00BB5DE1"/>
    <w:rsid w:val="00BD5728"/>
    <w:rsid w:val="00C02D7B"/>
    <w:rsid w:val="00C10F6D"/>
    <w:rsid w:val="00C20B53"/>
    <w:rsid w:val="00C214FB"/>
    <w:rsid w:val="00C26344"/>
    <w:rsid w:val="00C26F96"/>
    <w:rsid w:val="00C27A54"/>
    <w:rsid w:val="00C4279F"/>
    <w:rsid w:val="00C44636"/>
    <w:rsid w:val="00C5489F"/>
    <w:rsid w:val="00C57D96"/>
    <w:rsid w:val="00C60EC1"/>
    <w:rsid w:val="00C6647D"/>
    <w:rsid w:val="00C809F5"/>
    <w:rsid w:val="00C92064"/>
    <w:rsid w:val="00CA09ED"/>
    <w:rsid w:val="00CB3827"/>
    <w:rsid w:val="00CE15D9"/>
    <w:rsid w:val="00CE6679"/>
    <w:rsid w:val="00CE7010"/>
    <w:rsid w:val="00CF57E5"/>
    <w:rsid w:val="00D05567"/>
    <w:rsid w:val="00D16B12"/>
    <w:rsid w:val="00D22FE5"/>
    <w:rsid w:val="00D27DF7"/>
    <w:rsid w:val="00D4750B"/>
    <w:rsid w:val="00D66528"/>
    <w:rsid w:val="00D73696"/>
    <w:rsid w:val="00D87397"/>
    <w:rsid w:val="00DA0C97"/>
    <w:rsid w:val="00DA139D"/>
    <w:rsid w:val="00DA52F9"/>
    <w:rsid w:val="00DB5E1E"/>
    <w:rsid w:val="00DD4093"/>
    <w:rsid w:val="00E0414E"/>
    <w:rsid w:val="00E16DB5"/>
    <w:rsid w:val="00E20057"/>
    <w:rsid w:val="00E25EE7"/>
    <w:rsid w:val="00E5191E"/>
    <w:rsid w:val="00E71EFE"/>
    <w:rsid w:val="00E73AF8"/>
    <w:rsid w:val="00E8174A"/>
    <w:rsid w:val="00EA41FE"/>
    <w:rsid w:val="00EB1D3B"/>
    <w:rsid w:val="00ED2AF2"/>
    <w:rsid w:val="00EE06B6"/>
    <w:rsid w:val="00EE703D"/>
    <w:rsid w:val="00EF103A"/>
    <w:rsid w:val="00EF10BC"/>
    <w:rsid w:val="00EF1525"/>
    <w:rsid w:val="00EF6A0E"/>
    <w:rsid w:val="00EF7A7C"/>
    <w:rsid w:val="00F13D8F"/>
    <w:rsid w:val="00F55A53"/>
    <w:rsid w:val="00F57BFF"/>
    <w:rsid w:val="00F916F6"/>
    <w:rsid w:val="00F917C4"/>
    <w:rsid w:val="00FB4C35"/>
    <w:rsid w:val="00FB60D0"/>
    <w:rsid w:val="00FD04E4"/>
    <w:rsid w:val="00FD177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44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6679"/>
    <w:rPr>
      <w:sz w:val="24"/>
    </w:rPr>
  </w:style>
  <w:style w:type="table" w:styleId="TableGrid">
    <w:name w:val="Table Grid"/>
    <w:basedOn w:val="TableNormal"/>
    <w:uiPriority w:val="59"/>
    <w:rsid w:val="00CE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B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83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3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</w:style>
  <w:style w:type="character" w:customStyle="1" w:styleId="CommentTextChar">
    <w:name w:val="Comment Text Char"/>
    <w:basedOn w:val="DefaultParagraphFont"/>
    <w:link w:val="CommentText"/>
    <w:semiHidden/>
    <w:rsid w:val="00253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18"/>
    <w:rPr>
      <w:b/>
      <w:bCs/>
    </w:rPr>
  </w:style>
  <w:style w:type="paragraph" w:styleId="ListParagraph">
    <w:name w:val="List Paragraph"/>
    <w:basedOn w:val="Normal"/>
    <w:uiPriority w:val="34"/>
    <w:qFormat/>
    <w:rsid w:val="008652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44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6679"/>
    <w:rPr>
      <w:sz w:val="24"/>
    </w:rPr>
  </w:style>
  <w:style w:type="table" w:styleId="TableGrid">
    <w:name w:val="Table Grid"/>
    <w:basedOn w:val="TableNormal"/>
    <w:uiPriority w:val="59"/>
    <w:rsid w:val="00CE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B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83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3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</w:style>
  <w:style w:type="character" w:customStyle="1" w:styleId="CommentTextChar">
    <w:name w:val="Comment Text Char"/>
    <w:basedOn w:val="DefaultParagraphFont"/>
    <w:link w:val="CommentText"/>
    <w:semiHidden/>
    <w:rsid w:val="00253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18"/>
    <w:rPr>
      <w:b/>
      <w:bCs/>
    </w:rPr>
  </w:style>
  <w:style w:type="paragraph" w:styleId="ListParagraph">
    <w:name w:val="List Paragraph"/>
    <w:basedOn w:val="Normal"/>
    <w:uiPriority w:val="34"/>
    <w:qFormat/>
    <w:rsid w:val="008652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878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125042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35972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60365251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0832610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767698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20776451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00353645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154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606393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57416716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76796705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185024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915733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1030735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4905027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82233606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687976189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4379186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575019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969896530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923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JUHBB\DATA\DEPT\YRGS\dnalabs\Darwin\Report%20footnotes%20&amp;%20templates\ACGS%20BRCA%20report%20templates\Proposed%20predictive%20templates\www.acgs.uk.com\quality\best-practice-guidelin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angene-canvaruk.org/canvig-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A7EE-FD66-424D-AE8A-B7FB66C8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DNA Letterhead</vt:lpstr>
    </vt:vector>
  </TitlesOfParts>
  <Company>Sheffield Childrens Hospital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DNA Letterhead</dc:title>
  <dc:creator>I.T. Department</dc:creator>
  <cp:lastModifiedBy>Miranda Durkie</cp:lastModifiedBy>
  <cp:revision>2</cp:revision>
  <cp:lastPrinted>2019-10-08T14:53:00Z</cp:lastPrinted>
  <dcterms:created xsi:type="dcterms:W3CDTF">2021-06-07T12:16:00Z</dcterms:created>
  <dcterms:modified xsi:type="dcterms:W3CDTF">2021-06-07T12:16:00Z</dcterms:modified>
</cp:coreProperties>
</file>